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D81" w:rsidRPr="00186412" w:rsidRDefault="00D77D81" w:rsidP="00186412">
      <w:pPr>
        <w:jc w:val="center"/>
        <w:rPr>
          <w:rFonts w:ascii="Times New Roman" w:hAnsi="Times New Roman" w:cs="Times New Roman"/>
          <w:sz w:val="28"/>
        </w:rPr>
      </w:pPr>
      <w:r w:rsidRPr="00186412">
        <w:rPr>
          <w:rFonts w:ascii="Times New Roman" w:hAnsi="Times New Roman" w:cs="Times New Roman"/>
          <w:sz w:val="28"/>
        </w:rPr>
        <w:t>Раб</w:t>
      </w:r>
      <w:bookmarkStart w:id="0" w:name="_GoBack"/>
      <w:bookmarkEnd w:id="0"/>
      <w:r w:rsidRPr="00186412">
        <w:rPr>
          <w:rFonts w:ascii="Times New Roman" w:hAnsi="Times New Roman" w:cs="Times New Roman"/>
          <w:sz w:val="28"/>
        </w:rPr>
        <w:t>очая программа</w:t>
      </w:r>
    </w:p>
    <w:p w:rsidR="00D77D81" w:rsidRPr="00186412" w:rsidRDefault="00392F8A" w:rsidP="00186412">
      <w:pPr>
        <w:jc w:val="center"/>
        <w:rPr>
          <w:rFonts w:ascii="Times New Roman" w:hAnsi="Times New Roman" w:cs="Times New Roman"/>
          <w:sz w:val="28"/>
        </w:rPr>
      </w:pPr>
      <w:r w:rsidRPr="00186412">
        <w:rPr>
          <w:rFonts w:ascii="Times New Roman" w:hAnsi="Times New Roman" w:cs="Times New Roman"/>
          <w:sz w:val="28"/>
        </w:rPr>
        <w:t xml:space="preserve">по окружающему миру  1 класс  разработана на основе ФГОС  </w:t>
      </w:r>
      <w:r w:rsidR="00D77D81" w:rsidRPr="00186412">
        <w:rPr>
          <w:rFonts w:ascii="Times New Roman" w:hAnsi="Times New Roman" w:cs="Times New Roman"/>
          <w:sz w:val="28"/>
        </w:rPr>
        <w:t>УМК «Школа России»</w:t>
      </w:r>
    </w:p>
    <w:p w:rsidR="00D77D81" w:rsidRPr="00186412" w:rsidRDefault="00D77D81" w:rsidP="00186412">
      <w:pPr>
        <w:jc w:val="center"/>
        <w:rPr>
          <w:rFonts w:ascii="Times New Roman" w:hAnsi="Times New Roman" w:cs="Times New Roman"/>
          <w:sz w:val="24"/>
        </w:rPr>
      </w:pPr>
      <w:r w:rsidRPr="00392F8A">
        <w:rPr>
          <w:sz w:val="24"/>
        </w:rPr>
        <w:br/>
      </w:r>
      <w:r w:rsidRPr="00186412">
        <w:rPr>
          <w:rFonts w:ascii="Times New Roman" w:hAnsi="Times New Roman" w:cs="Times New Roman"/>
          <w:sz w:val="32"/>
        </w:rPr>
        <w:t>Пояснительная записка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6412">
        <w:rPr>
          <w:rFonts w:ascii="Times New Roman" w:hAnsi="Times New Roman" w:cs="Times New Roman"/>
          <w:sz w:val="28"/>
          <w:szCs w:val="28"/>
        </w:rPr>
        <w:t>Рабочая программа составлена на основе Федерального государственного образовательного стандарта  Начального Общего Образования (приказ Министерства образования и науки РФ №17785 от 6 октября 2009г, разработана и составлена в соответствии с федеральным компонентом государственного стандарта второго поколения начального общего образования 2010 года,  с учётом и программы «Окружающий мир»- автор </w:t>
      </w:r>
      <w:bookmarkStart w:id="1" w:name="OLE_LINK43"/>
      <w:bookmarkStart w:id="2" w:name="OLE_LINK44"/>
      <w:bookmarkEnd w:id="1"/>
      <w:r w:rsidRPr="00186412">
        <w:rPr>
          <w:rFonts w:ascii="Times New Roman" w:hAnsi="Times New Roman" w:cs="Times New Roman"/>
          <w:sz w:val="28"/>
          <w:szCs w:val="28"/>
        </w:rPr>
        <w:t>Плешаков А.А</w:t>
      </w:r>
      <w:bookmarkEnd w:id="2"/>
      <w:r w:rsidRPr="00186412">
        <w:rPr>
          <w:rFonts w:ascii="Times New Roman" w:hAnsi="Times New Roman" w:cs="Times New Roman"/>
          <w:sz w:val="28"/>
          <w:szCs w:val="28"/>
        </w:rPr>
        <w:t>. 1 класс.</w:t>
      </w:r>
      <w:proofErr w:type="gramEnd"/>
      <w:r w:rsidRPr="00186412">
        <w:rPr>
          <w:rFonts w:ascii="Times New Roman" w:hAnsi="Times New Roman" w:cs="Times New Roman"/>
          <w:sz w:val="28"/>
          <w:szCs w:val="28"/>
        </w:rPr>
        <w:t xml:space="preserve"> М.: Просвещение,2011. Разработана  на основе УМК «Школа России»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.Общая характеристика учебного предмета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 xml:space="preserve">Специфика предмета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186412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186412">
        <w:rPr>
          <w:rFonts w:ascii="Times New Roman" w:hAnsi="Times New Roman" w:cs="Times New Roman"/>
          <w:sz w:val="28"/>
          <w:szCs w:val="28"/>
        </w:rPr>
        <w:t xml:space="preserve"> материал естественных и социально-гуманитарных наук, необходимы для целостного и системного видения мира в его важнейших взаимосвязях.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Цель изучения курса «Окружающий мир» в 1 классе — формирование целостной картины мира и осознание места в нём человека через познание и эмоционально-ценностное осмысление ре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бёнком личного опыта общения с людьми и природой; духов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но-нравственное развитие и воспитание личности гражданина России в условиях культурного и конфессионального многооб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разия российского общества, подготовить поколение нравственно и духовно зрелых, компетентных граждан, заинтересованных не только на личное благосостояние, но и на созидательное обустройство родного города, родной страны, планеты Земля.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lastRenderedPageBreak/>
        <w:t>Значение курса «Окружающий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щем мире, в том числе на многообразном материале приро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ды и культуры родного края. Курс обладает широкими воз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можностями для формирования у младших школьников фун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дамента экологической и культурологической грамотности и соответствующих компетентностей - умений проводить наблю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дения в природе, ставить опыты, соблюдать правила поведе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ния в мире природы и людей, правила здорового образа жиз</w:t>
      </w:r>
      <w:r w:rsidRPr="00186412">
        <w:rPr>
          <w:rFonts w:ascii="Times New Roman" w:hAnsi="Times New Roman" w:cs="Times New Roman"/>
          <w:sz w:val="28"/>
          <w:szCs w:val="28"/>
        </w:rPr>
        <w:softHyphen/>
        <w:t xml:space="preserve">ни. Это позволит учащимся освоить основы адекватного </w:t>
      </w:r>
      <w:proofErr w:type="spellStart"/>
      <w:r w:rsidRPr="00186412">
        <w:rPr>
          <w:rFonts w:ascii="Times New Roman" w:hAnsi="Times New Roman" w:cs="Times New Roman"/>
          <w:sz w:val="28"/>
          <w:szCs w:val="28"/>
        </w:rPr>
        <w:t>природ</w:t>
      </w:r>
      <w:proofErr w:type="gramStart"/>
      <w:r w:rsidRPr="0018641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8641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8641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86412">
        <w:rPr>
          <w:rFonts w:ascii="Times New Roman" w:hAnsi="Times New Roman" w:cs="Times New Roman"/>
          <w:sz w:val="28"/>
          <w:szCs w:val="28"/>
        </w:rPr>
        <w:t>культуросообразного</w:t>
      </w:r>
      <w:proofErr w:type="spellEnd"/>
      <w:r w:rsidRPr="00186412">
        <w:rPr>
          <w:rFonts w:ascii="Times New Roman" w:hAnsi="Times New Roman" w:cs="Times New Roman"/>
          <w:sz w:val="28"/>
          <w:szCs w:val="28"/>
        </w:rPr>
        <w:t xml:space="preserve"> поведения в окружающей при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родной и социальной среде.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6412">
        <w:rPr>
          <w:rFonts w:ascii="Times New Roman" w:hAnsi="Times New Roman" w:cs="Times New Roman"/>
          <w:sz w:val="28"/>
          <w:szCs w:val="28"/>
        </w:rPr>
        <w:t>Поэтому данный курс играет на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ряду с другими предметами начальной школы значительную роль в духовно-нравственном развитии и воспитании личнос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ти, формирует вектор культурно-ценностных ориентации младшего школьника в соответствии с отечественными тради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циями духовности и нравственности.</w:t>
      </w:r>
      <w:proofErr w:type="gramEnd"/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 xml:space="preserve">Существенная особенность курса состоит в том, что в нём отражена содержательная основа для широкой реализации </w:t>
      </w:r>
      <w:proofErr w:type="spellStart"/>
      <w:r w:rsidRPr="0018641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186412">
        <w:rPr>
          <w:rFonts w:ascii="Times New Roman" w:hAnsi="Times New Roman" w:cs="Times New Roman"/>
          <w:sz w:val="28"/>
          <w:szCs w:val="28"/>
        </w:rPr>
        <w:t xml:space="preserve"> связей всех дисциплин, изучаемых в 1 классе.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Курс «Окружаю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щий мир» представляет детям широкую панораму природных и общественных явлений как компонентов единого мира. В основ</w:t>
      </w:r>
      <w:r w:rsidRPr="00186412">
        <w:rPr>
          <w:rFonts w:ascii="Times New Roman" w:hAnsi="Times New Roman" w:cs="Times New Roman"/>
          <w:sz w:val="28"/>
          <w:szCs w:val="28"/>
        </w:rPr>
        <w:softHyphen/>
        <w:t xml:space="preserve">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186412">
        <w:rPr>
          <w:rFonts w:ascii="Times New Roman" w:hAnsi="Times New Roman" w:cs="Times New Roman"/>
          <w:sz w:val="28"/>
          <w:szCs w:val="28"/>
        </w:rPr>
        <w:t>В рамках же данного предмета благодаря интеграции естественно - научных и социально-гуманитарных зна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ний могут быть успешно, в полном соответствии с возрастными особенностями младшего школьника решены задачи экологичес</w:t>
      </w:r>
      <w:r w:rsidRPr="00186412">
        <w:rPr>
          <w:rFonts w:ascii="Times New Roman" w:hAnsi="Times New Roman" w:cs="Times New Roman"/>
          <w:sz w:val="28"/>
          <w:szCs w:val="28"/>
        </w:rPr>
        <w:softHyphen/>
        <w:t xml:space="preserve">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</w:t>
      </w:r>
      <w:r w:rsidRPr="00186412">
        <w:rPr>
          <w:rFonts w:ascii="Times New Roman" w:hAnsi="Times New Roman" w:cs="Times New Roman"/>
          <w:sz w:val="28"/>
          <w:szCs w:val="28"/>
        </w:rPr>
        <w:lastRenderedPageBreak/>
        <w:t>национальное достояние России.</w:t>
      </w:r>
      <w:proofErr w:type="gramEnd"/>
      <w:r w:rsidRPr="00186412">
        <w:rPr>
          <w:rFonts w:ascii="Times New Roman" w:hAnsi="Times New Roman" w:cs="Times New Roman"/>
          <w:sz w:val="28"/>
          <w:szCs w:val="28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6412">
        <w:rPr>
          <w:rFonts w:ascii="Times New Roman" w:hAnsi="Times New Roman" w:cs="Times New Roman"/>
          <w:sz w:val="28"/>
          <w:szCs w:val="28"/>
        </w:rPr>
        <w:t>Основные содержательные линии предмета «Окружающий мир» определены в соответствии с тематикой Фундаментально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го ядра содержания данной предметной области в системе на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чального общего образования, а также с проблематикой, рас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крытой в Концепции духовно-нравственного развития и воспи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тания личности гражданина России, и представлены в пример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ной программе содержательными блоками:</w:t>
      </w:r>
      <w:proofErr w:type="gramEnd"/>
      <w:r w:rsidRPr="00186412">
        <w:rPr>
          <w:rFonts w:ascii="Times New Roman" w:hAnsi="Times New Roman" w:cs="Times New Roman"/>
          <w:sz w:val="28"/>
          <w:szCs w:val="28"/>
        </w:rPr>
        <w:t xml:space="preserve"> «Человек и приро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да», «Человек и общество», «Правила безопасной жизни».</w:t>
      </w: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Место учебного предмета в учебном плане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на изучен</w:t>
      </w:r>
      <w:r w:rsidR="006075E5" w:rsidRPr="00186412">
        <w:rPr>
          <w:rFonts w:ascii="Times New Roman" w:hAnsi="Times New Roman" w:cs="Times New Roman"/>
          <w:sz w:val="28"/>
          <w:szCs w:val="28"/>
        </w:rPr>
        <w:t xml:space="preserve">ие предмета «Окружающий мир» </w:t>
      </w:r>
      <w:r w:rsidRPr="00186412">
        <w:rPr>
          <w:rFonts w:ascii="Times New Roman" w:hAnsi="Times New Roman" w:cs="Times New Roman"/>
          <w:sz w:val="28"/>
          <w:szCs w:val="28"/>
        </w:rPr>
        <w:t xml:space="preserve"> в 1 классе 66 ч (2 ч в неделю, 33 учебные недели)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 xml:space="preserve"> Ценностные ориентиры содержания учебного предмета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 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  от поколения к поколению и тем самым жизнеспособность российского общества.</w:t>
      </w:r>
    </w:p>
    <w:p w:rsidR="006075E5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lastRenderedPageBreak/>
        <w:t>- 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Ценность человечества - 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392F8A" w:rsidRPr="00186412" w:rsidRDefault="00392F8A" w:rsidP="00D77D81">
      <w:pPr>
        <w:rPr>
          <w:rFonts w:ascii="Times New Roman" w:hAnsi="Times New Roman" w:cs="Times New Roman"/>
          <w:sz w:val="28"/>
          <w:szCs w:val="28"/>
        </w:rPr>
      </w:pP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 xml:space="preserve"> Личностные, </w:t>
      </w:r>
      <w:proofErr w:type="spellStart"/>
      <w:r w:rsidRPr="0018641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86412">
        <w:rPr>
          <w:rFonts w:ascii="Times New Roman" w:hAnsi="Times New Roman" w:cs="Times New Roman"/>
          <w:sz w:val="28"/>
          <w:szCs w:val="28"/>
        </w:rPr>
        <w:t xml:space="preserve"> и предметные результаты изучения учебного предмета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Личностными результатами изучения курса «Окружающий мир» в 1-м классе является формирование следующих умений: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6412">
        <w:rPr>
          <w:rFonts w:ascii="Times New Roman" w:hAnsi="Times New Roman" w:cs="Times New Roman"/>
          <w:sz w:val="28"/>
          <w:szCs w:val="28"/>
        </w:rPr>
        <w:t>- Оценивать жизненные ситуации (поступки людей) с точки зрения общепринятых норм и ценностей: в предложенных ситуациях  отмечать конкретные поступки, которые можно 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оценить</w:t>
      </w:r>
      <w:r w:rsidRPr="00186412">
        <w:rPr>
          <w:rFonts w:ascii="Times New Roman" w:hAnsi="Times New Roman" w:cs="Times New Roman"/>
          <w:sz w:val="28"/>
          <w:szCs w:val="28"/>
        </w:rPr>
        <w:t> как хорошие или плохие</w:t>
      </w:r>
      <w:r w:rsidRPr="0018641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186412">
        <w:rPr>
          <w:rFonts w:ascii="Times New Roman" w:hAnsi="Times New Roman" w:cs="Times New Roman"/>
          <w:sz w:val="28"/>
          <w:szCs w:val="28"/>
        </w:rPr>
        <w:t> способность к адекватной самооценке с опорой на зна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ние основных моральных норм, требующих для своего выпол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нения развития этических чувств, самостоятельности и личной ответственности за свои поступки в мире природы и социуме;</w:t>
      </w:r>
      <w:proofErr w:type="gramEnd"/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lastRenderedPageBreak/>
        <w:t xml:space="preserve">- осознание своей этнической и культурной принадлежности  в контексте </w:t>
      </w:r>
      <w:proofErr w:type="gramStart"/>
      <w:r w:rsidRPr="00186412">
        <w:rPr>
          <w:rFonts w:ascii="Times New Roman" w:hAnsi="Times New Roman" w:cs="Times New Roman"/>
          <w:sz w:val="28"/>
          <w:szCs w:val="28"/>
        </w:rPr>
        <w:t>единого</w:t>
      </w:r>
      <w:proofErr w:type="gramEnd"/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и целостного Отечества при всём раз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нообразии культур, национальностей,  религий России;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уважительное отношение к иному мнению, истории и культура других народов России;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му труду.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Проговаривать</w:t>
      </w:r>
      <w:r w:rsidRPr="00186412">
        <w:rPr>
          <w:rFonts w:ascii="Times New Roman" w:hAnsi="Times New Roman" w:cs="Times New Roman"/>
          <w:sz w:val="28"/>
          <w:szCs w:val="28"/>
        </w:rPr>
        <w:t> последовательность действий на уроке.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Учиться 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отличать</w:t>
      </w:r>
      <w:r w:rsidRPr="0018641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86412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186412">
        <w:rPr>
          <w:rFonts w:ascii="Times New Roman" w:hAnsi="Times New Roman" w:cs="Times New Roman"/>
          <w:sz w:val="28"/>
          <w:szCs w:val="28"/>
        </w:rPr>
        <w:t xml:space="preserve"> выполненное задание от неверного.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Делать предварительный отбор источников информации: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 ориентироваться</w:t>
      </w:r>
      <w:r w:rsidRPr="00186412">
        <w:rPr>
          <w:rFonts w:ascii="Times New Roman" w:hAnsi="Times New Roman" w:cs="Times New Roman"/>
          <w:sz w:val="28"/>
          <w:szCs w:val="28"/>
        </w:rPr>
        <w:t> в учебнике (на развороте, в оглавлении, в словаре).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Перерабатывать полученную информацию: 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сравнивать</w:t>
      </w:r>
      <w:r w:rsidRPr="00186412">
        <w:rPr>
          <w:rFonts w:ascii="Times New Roman" w:hAnsi="Times New Roman" w:cs="Times New Roman"/>
          <w:sz w:val="28"/>
          <w:szCs w:val="28"/>
        </w:rPr>
        <w:t> и 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группировать</w:t>
      </w:r>
      <w:r w:rsidRPr="00186412">
        <w:rPr>
          <w:rFonts w:ascii="Times New Roman" w:hAnsi="Times New Roman" w:cs="Times New Roman"/>
          <w:sz w:val="28"/>
          <w:szCs w:val="28"/>
        </w:rPr>
        <w:t> предметы и их образы.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Слушать и </w:t>
      </w:r>
      <w:r w:rsidRPr="00186412">
        <w:rPr>
          <w:rFonts w:ascii="Times New Roman" w:hAnsi="Times New Roman" w:cs="Times New Roman"/>
          <w:i/>
          <w:iCs/>
          <w:sz w:val="28"/>
          <w:szCs w:val="28"/>
        </w:rPr>
        <w:t>понимать</w:t>
      </w:r>
      <w:r w:rsidRPr="00186412">
        <w:rPr>
          <w:rFonts w:ascii="Times New Roman" w:hAnsi="Times New Roman" w:cs="Times New Roman"/>
          <w:sz w:val="28"/>
          <w:szCs w:val="28"/>
        </w:rPr>
        <w:t> речь других.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Учиться выполнять различные роли в группе (лидера, исполнителя, критика).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работа в малых группах (в методических рекомендациях дан такой вариант проведения уроков).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Предметными результатами изучения курса «Окружаю</w:t>
      </w:r>
      <w:r w:rsidRPr="00186412">
        <w:rPr>
          <w:rFonts w:ascii="Times New Roman" w:hAnsi="Times New Roman" w:cs="Times New Roman"/>
          <w:sz w:val="28"/>
          <w:szCs w:val="28"/>
        </w:rPr>
        <w:softHyphen/>
        <w:t xml:space="preserve">щий мир»  в 1-м классе является </w:t>
      </w:r>
      <w:proofErr w:type="spellStart"/>
      <w:r w:rsidRPr="0018641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86412">
        <w:rPr>
          <w:rFonts w:ascii="Times New Roman" w:hAnsi="Times New Roman" w:cs="Times New Roman"/>
          <w:sz w:val="28"/>
          <w:szCs w:val="28"/>
        </w:rPr>
        <w:t xml:space="preserve"> следующих умений.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i/>
          <w:iCs/>
          <w:sz w:val="28"/>
          <w:szCs w:val="28"/>
        </w:rPr>
        <w:t>1-я линия развития – уметь объяснять мир: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называть живые и неживые природные богатства и их роль в жизни человека;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lastRenderedPageBreak/>
        <w:t>- умение наблюдать, фиксировать, исследовать (измерять сравнивать, классифицировать, ставить опыты, получать информацию из семейных архивов, от окружающих людей, в открытом информационном пространстве) явления окружаю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щего мира;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оценивать правильность поведения в быту  (правила общения, правила ОБЖ, уличного движения).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понимание особой роли России в мировой истории и куль</w:t>
      </w:r>
      <w:r w:rsidRPr="00186412">
        <w:rPr>
          <w:rFonts w:ascii="Times New Roman" w:hAnsi="Times New Roman" w:cs="Times New Roman"/>
          <w:sz w:val="28"/>
          <w:szCs w:val="28"/>
        </w:rPr>
        <w:softHyphen/>
        <w:t>туре, знание примеров национальных свершений, открытий, побед.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Текущее оценивание использует субъективные методы (наблюдение, самооценку и самоанализ) и объективизированные методы, основанные на анализе устных ответов,  работ учащихся, деятельности учащихся, результатов тестирования.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- правила безопасности при переходе улицы;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· различать объекты неживой и живой природы;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t>· сравнивать суточный и годовой ритм в жизни природы с ритмом жизни человека (от детства до старости).</w:t>
      </w:r>
    </w:p>
    <w:p w:rsidR="00D77D81" w:rsidRPr="00186412" w:rsidRDefault="00D77D81" w:rsidP="00D77D81">
      <w:pPr>
        <w:rPr>
          <w:rFonts w:ascii="Times New Roman" w:hAnsi="Times New Roman" w:cs="Times New Roman"/>
          <w:sz w:val="28"/>
          <w:szCs w:val="28"/>
        </w:rPr>
      </w:pPr>
      <w:r w:rsidRPr="00186412">
        <w:rPr>
          <w:rFonts w:ascii="Times New Roman" w:hAnsi="Times New Roman" w:cs="Times New Roman"/>
          <w:sz w:val="28"/>
          <w:szCs w:val="28"/>
        </w:rPr>
        <w:br/>
      </w:r>
    </w:p>
    <w:p w:rsidR="006075E5" w:rsidRPr="00186412" w:rsidRDefault="006075E5" w:rsidP="00D77D81">
      <w:pPr>
        <w:rPr>
          <w:rFonts w:ascii="Times New Roman" w:hAnsi="Times New Roman" w:cs="Times New Roman"/>
          <w:sz w:val="28"/>
          <w:szCs w:val="28"/>
        </w:rPr>
      </w:pPr>
    </w:p>
    <w:p w:rsidR="006075E5" w:rsidRPr="00186412" w:rsidRDefault="006075E5" w:rsidP="00D77D81">
      <w:pPr>
        <w:rPr>
          <w:rFonts w:ascii="Times New Roman" w:hAnsi="Times New Roman" w:cs="Times New Roman"/>
          <w:sz w:val="28"/>
          <w:szCs w:val="28"/>
        </w:rPr>
      </w:pPr>
    </w:p>
    <w:p w:rsidR="006075E5" w:rsidRPr="00186412" w:rsidRDefault="006075E5" w:rsidP="00D77D81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45" w:rightFromText="45" w:vertAnchor="text"/>
        <w:tblW w:w="151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56"/>
        <w:gridCol w:w="2234"/>
        <w:gridCol w:w="622"/>
        <w:gridCol w:w="514"/>
        <w:gridCol w:w="134"/>
        <w:gridCol w:w="1679"/>
        <w:gridCol w:w="405"/>
        <w:gridCol w:w="5789"/>
        <w:gridCol w:w="214"/>
        <w:gridCol w:w="2358"/>
      </w:tblGrid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одержание</w:t>
            </w:r>
            <w:proofErr w:type="spellEnd"/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25" w:type="dxa"/>
            <w:gridSpan w:val="2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br/>
              <w:t>п /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00" w:type="dxa"/>
            <w:gridSpan w:val="2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8.Тематическое планирование</w:t>
            </w:r>
          </w:p>
        </w:tc>
        <w:tc>
          <w:tcPr>
            <w:tcW w:w="3570" w:type="dxa"/>
            <w:gridSpan w:val="2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3720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9"/>
            <w:bookmarkStart w:id="4" w:name="OLE_LINK64"/>
            <w:bookmarkStart w:id="5" w:name="OLE_LINK58"/>
            <w:bookmarkEnd w:id="3"/>
            <w:bookmarkEnd w:id="4"/>
            <w:r w:rsidRPr="001864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bookmarkEnd w:id="5"/>
            <w:r w:rsidRPr="001864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четверть ( 18 ч)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детей со зданием школы. Воспитание чувства гордости за школу. Знакомство с правилами поведения в школе, воспитание уважительного уважения к работникам школа.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Наша школа.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Знакомиться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одноклассниками (работа в парах).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в школе (находить свой класс, своё место в классе)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бсуждать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правила общения со сверстниками и взрослыми в школе, дома, на улице и выполнять их.</w:t>
            </w:r>
          </w:p>
        </w:tc>
        <w:tc>
          <w:tcPr>
            <w:tcW w:w="3720" w:type="dxa"/>
            <w:vMerge w:val="restart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Личностные действия.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как ученика. Положительное отношение к школе. Самооценка. Интерес к новому. Стремление к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мотивов.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(постановка учебной задачи, планирование, определение последовательности действий),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прогнозирование (предвосхищение результата), оценка (осознание того, что усвоено и что ещё нужно  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Познавательные действия.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Общеучебные</w:t>
            </w:r>
            <w:proofErr w:type="spellEnd"/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  и формулирование познавательной цели; поиск и выделение познавательной цели; поиск и выделение необходимой информации; рефлексия способов и условий действия; контроль и оценка результата действия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Знаково-символические действия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Логические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Анализ с целью выделения существенных и несущественных признаков; синтез; выбор критериев для сравнения и классификации объектов; установление причинно-следственных связей.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Коммуникативные действия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слышать, вступать в диалог; участие в коллективном обсуждении проблем; сотрудничество в группе сверстников; уважение  к другой точке зрения; умение договариваться 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общее решение; умение убеждать и уступать.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первоначального представления (окружающий мир). Знакомство с особенностями содержания предмета «Окружающий мир» и спецификой занятий по этому предмету.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Вводный урок «Задавайте вопросы!»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 с учебником и тетрадью,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умение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работать в парах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Наш город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 с улицами родного города, памятниками и достопримечательностями.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символикой нашего государства – флагом,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гербом, гимном России.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 с символами государства, историей возникновения флага, герба и гимна.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Моделировать 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российскийфлаг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 чувство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гордости за свою страну.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первоначального представления о столице. Первичное знакомство с отдельными народами страны.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мы знаем о народах России? Что мы знаем о Москве?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Различать некоторые народы России по национальным костюмам, описывать достопримечательности Москвы.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Показывать местонахождение Москвы на карте России. 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 у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детей патриотические чувства к стране.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новым видом деятельности – проектом.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Проект «Моя малая Родина»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Называть достопримечательности родного города.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коллективно материал, который может войти в проект.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проектной деятельности.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со звёздами, небом, солнцем. Небо днём и ночью.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Первичное знакомство с полезными ископаемыми.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у нас над головой и под ногами.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звёзд и планет на примере Солнца 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равнивать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различать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день и ночь, времена года.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бережное отношение к природным богатствам.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частями растений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умения сравнивать, классифицировать. Обобщать, продолжение формирования умений работать со схемами и справочником учебника, работать в парах.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общего у разных растений?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различать части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опоставлять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признаки каждой части растения.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сходства и различия.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Распределять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 роли при выполнении  задания в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иксировать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правильные ответы и ошибки в таблице. 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Самостоятельно 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проводить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опыты,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выводы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на основе наблюдаемых явлений.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безопасного маршрута от дома до школы и обратно.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Безопасный путь в школу.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Обсуждать коллективно правила дорожного движения.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Выявлять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опасные ситуации на дороге до школы.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Моделирование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маршрута от школы до дома.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красотой осенней природы; с осенними изменениями природы. Знакомство с растениями и значением растений в жизни человека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Осень в природе.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 сезонные изменения в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арактеризовать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сезонные изменения в природе.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признаки времён года.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учащихся с разнообразием комнатных растений и правилами ухода за ними. Формирование умения различать растения, которые растут на клумбе.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растёт  на подоконнике и на клумбе?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Учить понимать красоту окружающей природы и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выражать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её в словесной форме.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разнообразия растений и 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для их жизни.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это за листья?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Сравнивать, различать деревья, кустарники, травы.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о роли растений в природе и жизни растений.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особенности растений,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ь растения по признакам.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Характеристика разнообразия растений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такое хвоинки?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Уметь описывать деревья по плану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Различать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хвойные и лиственные деревья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насекомых, использование информации,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полученной в ходе наблюдений, работы  с иллюстрациями.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Характеристика насекомых.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насекомые?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 насекомых по их признакам.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в группах характеристики данных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видов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оделировать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 парах внешний вид животных.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Различие рыб, использование информации, полученной в ходе наблюдений, работы  с иллюстрациями. Характеристика рыб на примере своей местности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Кто такие рыбы?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 рыб по их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признакам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бсуждать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 группах характеристики данных видов животных.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 парах внешний вид животных</w:t>
            </w:r>
          </w:p>
        </w:tc>
        <w:tc>
          <w:tcPr>
            <w:tcW w:w="0" w:type="auto"/>
            <w:vMerge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режимом дня. Развитие навыков культурной гигиены.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Режим дня и правила личной гигиены.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Моделировать в ходе практической групповой работы ситуации по применению правил сохранения и укрепления здоровья по оказанию первой помощи при несчастных случаях.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личное отношение к своему здоровью и здоровью окружающих.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разнообразием птиц Правила поведения в лесу, бережное отношение к окружающему миру.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птицы? Птицы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Псковщины</w:t>
            </w:r>
            <w:proofErr w:type="spellEnd"/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Характеризовать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птиц,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по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признакам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бсуждать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в группах и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различных ситуациях в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лесу.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конкретные примеры поведения в лесу.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разнообразием зверей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 Правила поведения в лесу, бережное отношение к окружающему миру.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3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Кто такие звери? Звери псковских лесов.</w:t>
            </w:r>
          </w:p>
        </w:tc>
        <w:tc>
          <w:tcPr>
            <w:tcW w:w="3810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 особенности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зверей,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по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признакам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бсуждать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в группах и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различных ситуациях в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лесу.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конкретные примеры поведения в лесу.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2 четверть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задавать вопросы и отвечать на них. Развитие у детей творческих способностей.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окружает нас дома?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Дать представление о разнообразии предметов в быту. Знакомство с ними, обсуждение в семье ситуации совместного досуга.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стихи, загадки о предметах, которые нас окружают.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роль различных материалов в быту. Сравнивать их.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компьютером, его ролью и назначением в современном мире. Обучение безопасной работе с компьютером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20.  .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умеет компьютер?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Сравнивать стационарный компьютер и ноутбук. Характеризовать назначение частей компьютера. Моделировать устройство компьютера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Экскурсия на перекрёсток дороги. Изучение правил дорожного движения. Ориентировка в пространстве.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 (переход улицы)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Выявлять потенциально опасные ситуации для сохранения жизни и здоровья человека.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степень личной ответственности  за сохранения своего здоровья.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дорогу от дома до школы, возможные опасности и правила безопасного поведения.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форму участия в проектной деятельности.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Нахождение среди окружающих нас  вещей, которые могут быть опасными для здоровья человека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Сформировать первоначальные представления об опасных предметах вокруг нас.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информацию с помощью схем и рисунков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Делать выводы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на основе наблюдаемых объектов.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62"/>
            <w:bookmarkStart w:id="7" w:name="OLE_LINK63"/>
            <w:bookmarkStart w:id="8" w:name="OLE_LINK60"/>
            <w:bookmarkEnd w:id="6"/>
            <w:bookmarkEnd w:id="7"/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</w:t>
            </w:r>
            <w:bookmarkEnd w:id="8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первоначального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планете,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Что мы знаем о планете?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Знакомить с Землёй как с планетой Солнечной системы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 оценивать свои достижения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«Моя малая Родина»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Учить выступать с готовыми сообщениями и их иллюстрировать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Как, откуда и куда?  (12 ч)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своей семье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Рассказ о семье, семейных традициях, родословной,  оказание посильной помощи взрослым. Воспитание заботы и уважения к членам семьи. Составление схемы родословного древа.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Как живёт семья. Проект «Моя семья»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Готовить рассказ о семье, домашнем хозяйстве, профессиях членной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риводить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примеры заботы о членах семьи.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свои личные качества и их проявления в семье.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Значение воды в жизни человека, знакомство с очистными сооружениями. Привитие бережного отношения к воде.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Откуда в дом приходит вода?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Расширить знания детей о реках и морях.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природными источниками воды.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бережное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природе водоёмов.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представления о схеме выработки электричества и способа его доставки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Откуда в наш дом приходит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электричество?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Расширить знания о значении электричества в жизни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современников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бсудить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необходимость экономии электроэнергии.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 Учить 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с электроприборами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учащихся с работой почты. Привитие уважения к труду почтовых работников.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Как путешествует письмо? Экскурсия на почту.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знания о значении почтовой службы в жизни человека, о видах почтовых отправлений.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движении воды из реки в море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Куда текут реки?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Расширить знания детей о реках и морях.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природными источниками воды.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Воспитывать бережное отношение к природе водоёмов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Дать понятие о пресной и морской воде.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со свойствами снега и льда. Развитие творческих способностей учащихся.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Откуда берутся снег и лёд?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 простейшие опыты по изучению свойств льда 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снега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арактеризовать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их свойства, круговорот воды в природе.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условиями  жизни растений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Как живут растения?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Расширить представление  детей о жизни растений.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бережное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растениям.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условиями  жизни  животных.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Как живут животные?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Расширить представление  детей о жизни  животных.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бережное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животным.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особенностями зимы.  Описание сезонных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 в природе.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зимующими птицами в наших краях, с устройством кормушек.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Зима в природе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Как зимой помочь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птицам?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 признаки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зимы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сследовать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непосредственных наблюдений) связи с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растений, животных и времени года (зимы).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Оценивать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 опорой на личный опыт воздействие природы в зимнее время на настроение человека, его внутренний мир и состояние его здоровья. Распознавать зимующих птиц.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мастерить кормушки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представления об источниках бытового мусора и способах его утилизации. Убеждение необходимости соблюдения чистоты в доме, в селе. На природе.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Куда девается мусор и откуда он берётся?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 у учащихся знания об источниках мусора и его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оказать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чем опасен мусор для здоровья людей.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понятием «экология».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Объяснить, о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ткуда в снеге появляется грязь.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источниками и путями распространения загрязняющих веществ, способами защиты окружающей среды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Откуда в снежках грязь?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Объяснить, откуда в снеге появляется грязь.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 оценивать свои достижения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«Моя семья»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Учить выступать с готовыми сообщениями и уметь их иллюстрировать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Где и когда (10 часов)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Рабочая тетрадь 2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понятия об условии интересной и успешной учёбы.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этикетом. Применение знаний этикета на практике.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Когда учиться интересно. Проект «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школа и мой класс»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Развивать в детях понимание того, что они часть коллектива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Обсуждать коллективно необходимость правил поведения в коллективе.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времени. Систематизация знаний о днях недели, о месяцах и их последовательности.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Когда придёт суббота?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Ознакомить с названиями дней недели, установить порядок их следования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времени. Систематизация знаний о днях недели, о месяцах и их последовательности.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Когда наступит лето?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представление учащихся  о времени,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дать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понятие «прошлое», «настоящее»,  «будущее».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названиями дней недели, установить порядок их следования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Объяснить</w:t>
            </w:r>
            <w:proofErr w:type="gram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очему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происходит смена времени года, дня и ночи,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названиями месяцев.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детей о разнообразии природы Земли. Знакомство с приёмами работы с глобусом.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Где живут  белые медведи?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 представления детей о холодных районах Земли, разнообразие жизни 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этих местах. Расширить кругозор, познавательную активность.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представления детей о разнообразии природы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Земли. Знакомство с приёмами работы с глобусом.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Где живут слоны?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 с жаркими районами земли, с обитателями этих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асширять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кругозор, познавательный интерес.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знаний детей о птицах. Воспитание заботливого отношения к ним.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Викторина. Где зимуют птицы?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Ознакомить с перелётными и зимующими птицами;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расширять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об окружающем мире; охране птиц.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одежды, с разнообразием современной одежды, внимательным отношением к своей одежде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Когда появилась одежда?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знания об истории одежды и разнообразии современной одежды.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Уточнение знаний о велосипеде. Знакомство с историей изобретения велосипеда.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знания об устройстве велосипеда, познакомить с правилами безопасной езды на нём.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профессиях и знакомство с новыми профессиями. Связь между поведением людей и состоянием окружающего мира.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Когда ты станешь взрослым?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знания о профессиях людей.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людям, которые работают в сфере обслуживания.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, что любой труд почётен и уважаем.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 оценивать свои достижения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проекта «Мой класс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моя школа»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 выступать с готовыми сообщениями и уметь их иллюстрировать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и зачем  (20 часов)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со звёздами, Солнцем.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Солнце светит днём, звёзды ночью?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знания о планетах, о Солнце – ближайшей звезде.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Луной как спутником Земли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знания о Луне – естественном спутнике земли.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Формулировать выводы о причинах изменения внешнего вида Луны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Объяснение причин возникновения дождя и ветра, значения этих явлений для жизни человека, растений и животных.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идёт дождь и дует ветер?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Расширить и уточнить представления детей о природных явлениях – дожде, ветре.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Обсудить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причины их возникновения, значения их для деятельности человека, растений, животных.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правилами поведения во время бурана и грозы.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начальных представлений о звуке, возникновением звука. Привитие бережного отношения к органу слуха.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звенит звонок?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представления  о распространении звука, о том, как мы слышим и о том, как нужно беречь слух.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0" w:type="dxa"/>
            <w:gridSpan w:val="9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начальных представлений о свете и цвете; знакомство с цветами радуги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радуга разноцветная?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Уметь перечислять цвета радуги в правильной последовательности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Продолжение знакомства с правилами  дорожного движения. Моделирование светофора.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нельзя играть на проезжей части? (Игры на улице)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Проводить диспут и анализ жизненных ситуаций на дороге и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допустимые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формы поведения.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человеческой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роигрывать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учебные ситуации по соблюдению правил уличного движения.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условиями жизни домашних питомцев и особенностями ухода за ними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животным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домашних животных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Проект «Мои домашние питомцы»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 ответственность по отношению к домашним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питомцам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меть</w:t>
            </w:r>
            <w:proofErr w:type="spell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составлять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рассказ о своём питомце.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поведения на природе, бабочками и цветами луга. Анализ поведения людей в природе.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в лесу нужно соблюдать тишину и не рвать цветы, не ловить бабочек?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умение правильно вести себя при выходе в природу.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правилами поведения в лесу, на лугу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Выявление значения сна в жизни человека. Знакомство с особенностями сна животных.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Зачем мы ночью спим?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Формировать понятие о необходимости соблюдения определённых правил подготовки ко сну.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Весна. Развитие чувства прекрасного.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Систематизация и расширение знаний об овощах и фруктах. Знакомство с витаминами. Раскрытие их значения для человека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Весна в природе.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учащихся с весенними изменениями в природе. 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Организовать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 за жизнью раннецветущих растений и поведением птиц.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Систематизировать и </w:t>
            </w:r>
            <w:proofErr w:type="spellStart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об овощах и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фруктах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знакомить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с их целебными свойствами.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Повторить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правила гигиены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Повторение правил гигиены. Значение гигиены для  здоровья человека.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нужно чистить зубы и мыть руки?</w:t>
            </w:r>
          </w:p>
        </w:tc>
        <w:tc>
          <w:tcPr>
            <w:tcW w:w="35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Ознакомить с правилами гигиены и ухода за зубами.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Рассказать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о роли красивой улыбки, необходимости употреблять витамины.</w:t>
            </w:r>
          </w:p>
        </w:tc>
        <w:tc>
          <w:tcPr>
            <w:tcW w:w="375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со средствами связи и средствами массовой информации. Знакомство с назначением радиоприёмника,  Интернета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Зачем нам нужен телефон и телевизор?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Ознакомить с различными видами связи и с их назначением.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назначением  и устройством поездов и автомобилей.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Зачем нужны автомобили и поезда?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Ознакомить с назначением, устройством, разнообразием поездов, автомобилей.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Повторить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дороге и железнодорожного полотна.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Знакомство с назначением  и устройством  железной дороги.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Экскурсия  на железнодорожную станцию.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Расширять знания о правилах дорожного движения.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назначением  и устройством  кораблей и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самолётов, со спасательными средствами.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Зачем строят самолёты и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корабли?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 представление о назначении, устройстве, разнообразии космических ракет.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 с жизнью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деятельностью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К.Э. Циолковского и С.П.Королёва.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правилами безопасности на водном и воздушном транспорте, на железной дороге, на поезде и в автомобиле.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на самолёте, в автомобиле, на поезде и на корабле.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Расширить знания детей о правилах безопасности на различном виде транспорта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Систематизация и расширение  представлений детей о космонавтике. Знакомство с искусственными спутниками Земли и их ролью в жизни современного человека.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Ознакомить с историей развития космонавтики.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Расширить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знания детей о жизни первого космонавта Ю.А Гагарина.  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Воспитывать 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гордость за достижения России.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об эколог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роли в жизни людей. Знакомство с профессией эколога.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Почему мы часто слышим слово «экология»?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Расширять знания о проблемах экологии, загрязнении почвы, рек, озёр, морей, воздушного транспорта.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2835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Обобщение представления о способах представления познания окружающего мира, источниках информации о нём.</w:t>
            </w: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55" w:type="dxa"/>
            <w:gridSpan w:val="3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Как мы находим ответы на свои вопросы.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проекта «Мои 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домашние питомцы»</w:t>
            </w:r>
          </w:p>
        </w:tc>
        <w:tc>
          <w:tcPr>
            <w:tcW w:w="3570" w:type="dxa"/>
            <w:gridSpan w:val="2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Расширять кругозор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186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оспитыват</w:t>
            </w: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стремление узнавать новое об окружающем мире.</w:t>
            </w:r>
          </w:p>
        </w:tc>
        <w:tc>
          <w:tcPr>
            <w:tcW w:w="3720" w:type="dxa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D81" w:rsidRPr="00186412" w:rsidTr="00D77D81">
        <w:trPr>
          <w:tblCellSpacing w:w="0" w:type="dxa"/>
        </w:trPr>
        <w:tc>
          <w:tcPr>
            <w:tcW w:w="85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7D81" w:rsidRPr="00186412" w:rsidRDefault="00D77D81" w:rsidP="00D77D81">
      <w:pPr>
        <w:rPr>
          <w:rFonts w:ascii="Times New Roman" w:hAnsi="Times New Roman" w:cs="Times New Roman"/>
          <w:sz w:val="24"/>
          <w:szCs w:val="24"/>
        </w:rPr>
      </w:pPr>
      <w:r w:rsidRPr="00186412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46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299"/>
        <w:gridCol w:w="179"/>
        <w:gridCol w:w="207"/>
      </w:tblGrid>
      <w:tr w:rsidR="00D77D81" w:rsidRPr="00186412" w:rsidTr="00D77D81">
        <w:trPr>
          <w:tblCellSpacing w:w="0" w:type="dxa"/>
        </w:trPr>
        <w:tc>
          <w:tcPr>
            <w:tcW w:w="146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9. Материально-техническое обеспечение учебного предмета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Д — демонстрационный экземпляр (не менее одного на класс);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— полный комплект (на каждого ученика класса);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Ф - комплект для фронтальной работы (не менее одного на двух учеников);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 — комплект для работы в группах (один на 5—6 учащихся).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146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D77D81" w:rsidRPr="00186412" w:rsidTr="00D77D81">
        <w:trPr>
          <w:tblCellSpacing w:w="0" w:type="dxa"/>
        </w:trPr>
        <w:tc>
          <w:tcPr>
            <w:tcW w:w="7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комплекты по «Окружающему миру» для 1  класса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(программы, учебники, рабочие тетради).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· Плешаков А.А, </w:t>
            </w:r>
            <w:proofErr w:type="spellStart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186412">
              <w:rPr>
                <w:rFonts w:ascii="Times New Roman" w:hAnsi="Times New Roman" w:cs="Times New Roman"/>
                <w:sz w:val="24"/>
                <w:szCs w:val="24"/>
              </w:rPr>
              <w:t xml:space="preserve"> Е.А. Окружающий мир, Рабочая тетрадь. 1 класс, М., Просвещение, 2009.</w:t>
            </w:r>
          </w:p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· Максимова Т.Н. Поурочные разработки по курсу «Окружающий мир», 1класс, М.:ВАКО, 2012</w:t>
            </w:r>
          </w:p>
          <w:p w:rsidR="003607F4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412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</w:p>
        </w:tc>
        <w:tc>
          <w:tcPr>
            <w:tcW w:w="0" w:type="auto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77D81" w:rsidRPr="00186412" w:rsidRDefault="00D77D81" w:rsidP="00D77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DB3" w:rsidRPr="00186412" w:rsidRDefault="00395DB3">
      <w:pPr>
        <w:rPr>
          <w:rFonts w:ascii="Times New Roman" w:hAnsi="Times New Roman" w:cs="Times New Roman"/>
          <w:sz w:val="24"/>
          <w:szCs w:val="24"/>
        </w:rPr>
      </w:pPr>
    </w:p>
    <w:sectPr w:rsidR="00395DB3" w:rsidRPr="00186412" w:rsidSect="00D77D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3772"/>
    <w:rsid w:val="00117C22"/>
    <w:rsid w:val="00186412"/>
    <w:rsid w:val="002A5DFA"/>
    <w:rsid w:val="003607F4"/>
    <w:rsid w:val="00392F8A"/>
    <w:rsid w:val="00395DB3"/>
    <w:rsid w:val="00513772"/>
    <w:rsid w:val="006075E5"/>
    <w:rsid w:val="00740436"/>
    <w:rsid w:val="00D77D81"/>
    <w:rsid w:val="00F14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7D81"/>
  </w:style>
  <w:style w:type="paragraph" w:customStyle="1" w:styleId="3">
    <w:name w:val="3"/>
    <w:basedOn w:val="a"/>
    <w:rsid w:val="00D7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7D81"/>
  </w:style>
  <w:style w:type="paragraph" w:customStyle="1" w:styleId="3">
    <w:name w:val="3"/>
    <w:basedOn w:val="a"/>
    <w:rsid w:val="00D7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2EBDB-806E-48D1-B15E-3995DC24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4252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мадинаа</dc:creator>
  <cp:keywords/>
  <dc:description/>
  <cp:lastModifiedBy>школа</cp:lastModifiedBy>
  <cp:revision>9</cp:revision>
  <cp:lastPrinted>2015-09-26T03:47:00Z</cp:lastPrinted>
  <dcterms:created xsi:type="dcterms:W3CDTF">2015-09-24T06:11:00Z</dcterms:created>
  <dcterms:modified xsi:type="dcterms:W3CDTF">2018-02-26T05:32:00Z</dcterms:modified>
</cp:coreProperties>
</file>